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F30" w:rsidRDefault="009A2F30" w:rsidP="009A2F30">
      <w:pPr>
        <w:pStyle w:val="a3"/>
        <w:spacing w:before="0" w:beforeAutospacing="0" w:after="240" w:afterAutospacing="0"/>
        <w:jc w:val="center"/>
        <w:rPr>
          <w:rStyle w:val="a4"/>
          <w:rFonts w:ascii="&amp;quot" w:hAnsi="&amp;quot"/>
          <w:color w:val="212529"/>
        </w:rPr>
      </w:pPr>
    </w:p>
    <w:p w:rsidR="009A2F30" w:rsidRDefault="009A2F30" w:rsidP="009A2F30">
      <w:pPr>
        <w:pStyle w:val="a3"/>
        <w:spacing w:before="0" w:beforeAutospacing="0" w:after="240" w:afterAutospacing="0"/>
        <w:jc w:val="center"/>
        <w:rPr>
          <w:rStyle w:val="a4"/>
          <w:rFonts w:ascii="&amp;quot" w:hAnsi="&amp;quot"/>
          <w:color w:val="212529"/>
        </w:rPr>
      </w:pPr>
    </w:p>
    <w:p w:rsidR="009A2F30" w:rsidRDefault="009A2F30" w:rsidP="009A2F30">
      <w:pPr>
        <w:pStyle w:val="a3"/>
        <w:spacing w:before="0" w:beforeAutospacing="0" w:after="240" w:afterAutospacing="0"/>
        <w:jc w:val="center"/>
        <w:rPr>
          <w:rStyle w:val="a4"/>
          <w:rFonts w:ascii="&amp;quot" w:hAnsi="&amp;quot"/>
          <w:color w:val="212529"/>
        </w:rPr>
      </w:pPr>
    </w:p>
    <w:p w:rsidR="009A2F30" w:rsidRDefault="009A2F30" w:rsidP="009A2F30">
      <w:pPr>
        <w:pStyle w:val="a3"/>
        <w:spacing w:before="0" w:beforeAutospacing="0" w:after="240" w:afterAutospacing="0"/>
        <w:jc w:val="center"/>
        <w:rPr>
          <w:rStyle w:val="a4"/>
          <w:rFonts w:ascii="&amp;quot" w:hAnsi="&amp;quot"/>
          <w:color w:val="212529"/>
        </w:rPr>
      </w:pPr>
    </w:p>
    <w:p w:rsidR="009A2F30" w:rsidRDefault="009A2F30" w:rsidP="009A2F30">
      <w:pPr>
        <w:pStyle w:val="a3"/>
        <w:spacing w:before="0" w:beforeAutospacing="0" w:after="240" w:afterAutospacing="0"/>
        <w:jc w:val="center"/>
        <w:rPr>
          <w:rStyle w:val="a4"/>
          <w:rFonts w:ascii="&amp;quot" w:hAnsi="&amp;quot"/>
          <w:color w:val="212529"/>
        </w:rPr>
      </w:pPr>
    </w:p>
    <w:p w:rsidR="009A2F30" w:rsidRDefault="009A2F30" w:rsidP="009A2F30">
      <w:pPr>
        <w:pStyle w:val="a3"/>
        <w:spacing w:before="0" w:beforeAutospacing="0" w:after="240" w:afterAutospacing="0"/>
        <w:jc w:val="center"/>
        <w:rPr>
          <w:rStyle w:val="a4"/>
          <w:rFonts w:ascii="&amp;quot" w:hAnsi="&amp;quot"/>
          <w:color w:val="212529"/>
        </w:rPr>
      </w:pPr>
    </w:p>
    <w:p w:rsidR="009A2F30" w:rsidRDefault="009A2F30" w:rsidP="009A2F30">
      <w:pPr>
        <w:pStyle w:val="a3"/>
        <w:spacing w:before="0" w:beforeAutospacing="0" w:after="240" w:afterAutospacing="0"/>
        <w:jc w:val="center"/>
        <w:rPr>
          <w:rStyle w:val="a4"/>
          <w:rFonts w:ascii="&amp;quot" w:hAnsi="&amp;quot"/>
          <w:color w:val="212529"/>
        </w:rPr>
      </w:pPr>
    </w:p>
    <w:p w:rsidR="009A2F30" w:rsidRDefault="009A2F30" w:rsidP="009A2F30">
      <w:pPr>
        <w:pStyle w:val="a3"/>
        <w:spacing w:before="0" w:beforeAutospacing="0" w:after="240" w:afterAutospacing="0"/>
        <w:jc w:val="center"/>
        <w:rPr>
          <w:rStyle w:val="a4"/>
          <w:rFonts w:ascii="&amp;quot" w:hAnsi="&amp;quot"/>
          <w:color w:val="212529"/>
        </w:rPr>
      </w:pPr>
    </w:p>
    <w:p w:rsidR="009A2F30" w:rsidRDefault="009A2F30" w:rsidP="009A2F30">
      <w:pPr>
        <w:pStyle w:val="a3"/>
        <w:spacing w:before="0" w:beforeAutospacing="0" w:after="240" w:afterAutospacing="0"/>
        <w:jc w:val="center"/>
        <w:rPr>
          <w:rStyle w:val="a4"/>
          <w:rFonts w:ascii="&amp;quot" w:hAnsi="&amp;quot"/>
          <w:color w:val="212529"/>
        </w:rPr>
      </w:pPr>
      <w:r>
        <w:rPr>
          <w:rFonts w:ascii="&amp;quot" w:hAnsi="&amp;quot"/>
          <w:b/>
          <w:bCs/>
          <w:noProof/>
          <w:color w:val="212529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margin">
              <wp:posOffset>2366010</wp:posOffset>
            </wp:positionH>
            <wp:positionV relativeFrom="paragraph">
              <wp:posOffset>11430</wp:posOffset>
            </wp:positionV>
            <wp:extent cx="955040" cy="1327785"/>
            <wp:effectExtent l="0" t="0" r="0" b="5715"/>
            <wp:wrapNone/>
            <wp:docPr id="1" name="Рисунок 1" descr="C:\Users\jurist\Downloads\логотип ИП Колташов О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jurist\Downloads\логотип ИП Колташов О.А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F30" w:rsidRDefault="009A2F30" w:rsidP="009A2F30">
      <w:pPr>
        <w:pStyle w:val="a3"/>
        <w:spacing w:before="0" w:beforeAutospacing="0" w:after="240" w:afterAutospacing="0"/>
        <w:jc w:val="center"/>
        <w:rPr>
          <w:rStyle w:val="a4"/>
          <w:rFonts w:ascii="&amp;quot" w:hAnsi="&amp;quot"/>
          <w:color w:val="212529"/>
        </w:rPr>
      </w:pPr>
      <w:bookmarkStart w:id="0" w:name="_GoBack"/>
      <w:bookmarkEnd w:id="0"/>
    </w:p>
    <w:p w:rsidR="009A2F30" w:rsidRDefault="009A2F30" w:rsidP="009A2F30">
      <w:pPr>
        <w:pStyle w:val="a3"/>
        <w:spacing w:before="0" w:beforeAutospacing="0" w:after="240" w:afterAutospacing="0"/>
        <w:jc w:val="center"/>
        <w:rPr>
          <w:rStyle w:val="a4"/>
          <w:rFonts w:ascii="&amp;quot" w:hAnsi="&amp;quot"/>
          <w:color w:val="212529"/>
        </w:rPr>
      </w:pPr>
    </w:p>
    <w:p w:rsidR="009A2F30" w:rsidRDefault="009A2F30" w:rsidP="009A2F30">
      <w:pPr>
        <w:pStyle w:val="a3"/>
        <w:spacing w:before="0" w:beforeAutospacing="0" w:after="240" w:afterAutospacing="0"/>
        <w:jc w:val="center"/>
        <w:rPr>
          <w:rStyle w:val="a4"/>
          <w:rFonts w:ascii="&amp;quot" w:hAnsi="&amp;quot"/>
          <w:color w:val="212529"/>
        </w:rPr>
      </w:pPr>
    </w:p>
    <w:p w:rsidR="009A2F30" w:rsidRDefault="009A2F30" w:rsidP="009A2F30">
      <w:pPr>
        <w:pStyle w:val="a3"/>
        <w:spacing w:before="0" w:beforeAutospacing="0" w:after="240" w:afterAutospacing="0"/>
        <w:jc w:val="center"/>
        <w:rPr>
          <w:rStyle w:val="a4"/>
          <w:rFonts w:ascii="&amp;quot" w:hAnsi="&amp;quot"/>
          <w:color w:val="212529"/>
        </w:rPr>
      </w:pPr>
    </w:p>
    <w:p w:rsidR="003A27C1" w:rsidRDefault="003A27C1" w:rsidP="009A2F30">
      <w:pPr>
        <w:pStyle w:val="a3"/>
        <w:spacing w:before="0" w:beforeAutospacing="0" w:after="240" w:afterAutospacing="0"/>
        <w:jc w:val="center"/>
        <w:rPr>
          <w:rStyle w:val="a4"/>
          <w:rFonts w:ascii="&amp;quot" w:hAnsi="&amp;quot"/>
          <w:color w:val="212529"/>
        </w:rPr>
      </w:pPr>
      <w:r>
        <w:rPr>
          <w:rStyle w:val="a4"/>
          <w:rFonts w:ascii="&amp;quot" w:hAnsi="&amp;quot"/>
          <w:color w:val="212529"/>
        </w:rPr>
        <w:t xml:space="preserve">ПОЛОЖЕНИЕ </w:t>
      </w:r>
      <w:r w:rsidR="009A2F30">
        <w:rPr>
          <w:rStyle w:val="a4"/>
          <w:rFonts w:ascii="&amp;quot" w:hAnsi="&amp;quot"/>
          <w:color w:val="212529"/>
        </w:rPr>
        <w:t>О ПРОТИВОДЕЙСТВИИ КОРРУПЦИИ</w:t>
      </w:r>
    </w:p>
    <w:p w:rsidR="009A2F30" w:rsidRDefault="009A2F30" w:rsidP="009A2F30">
      <w:pPr>
        <w:pStyle w:val="a3"/>
        <w:spacing w:before="0" w:beforeAutospacing="0" w:after="240" w:afterAutospacing="0"/>
        <w:jc w:val="center"/>
        <w:rPr>
          <w:rStyle w:val="a4"/>
          <w:rFonts w:ascii="&amp;quot" w:hAnsi="&amp;quot"/>
          <w:color w:val="212529"/>
        </w:rPr>
      </w:pPr>
      <w:r>
        <w:rPr>
          <w:rStyle w:val="a4"/>
          <w:rFonts w:ascii="&amp;quot" w:hAnsi="&amp;quot"/>
          <w:color w:val="212529"/>
        </w:rPr>
        <w:t xml:space="preserve">У Индивидуального предпринимателя </w:t>
      </w:r>
      <w:proofErr w:type="spellStart"/>
      <w:r>
        <w:rPr>
          <w:rStyle w:val="a4"/>
          <w:rFonts w:ascii="&amp;quot" w:hAnsi="&amp;quot"/>
          <w:color w:val="212529"/>
        </w:rPr>
        <w:t>Колташова</w:t>
      </w:r>
      <w:proofErr w:type="spellEnd"/>
      <w:r>
        <w:rPr>
          <w:rStyle w:val="a4"/>
          <w:rFonts w:ascii="&amp;quot" w:hAnsi="&amp;quot"/>
          <w:color w:val="212529"/>
        </w:rPr>
        <w:t xml:space="preserve"> Олега Анатольевича</w:t>
      </w:r>
    </w:p>
    <w:p w:rsidR="009A2F30" w:rsidRDefault="009A2F30" w:rsidP="009A2F30">
      <w:pPr>
        <w:pStyle w:val="a3"/>
        <w:spacing w:before="0" w:beforeAutospacing="0" w:after="240" w:afterAutospacing="0"/>
        <w:jc w:val="center"/>
        <w:rPr>
          <w:rStyle w:val="a4"/>
          <w:rFonts w:ascii="&amp;quot" w:hAnsi="&amp;quot"/>
          <w:color w:val="212529"/>
        </w:rPr>
      </w:pPr>
      <w:r>
        <w:rPr>
          <w:rStyle w:val="a4"/>
          <w:rFonts w:ascii="&amp;quot" w:hAnsi="&amp;quot"/>
          <w:color w:val="212529"/>
        </w:rPr>
        <w:t>(Антикоррупционная оговорка)</w:t>
      </w:r>
    </w:p>
    <w:p w:rsidR="003A27C1" w:rsidRDefault="003A27C1" w:rsidP="00463783">
      <w:pPr>
        <w:pStyle w:val="a3"/>
        <w:spacing w:before="0" w:beforeAutospacing="0" w:after="240" w:afterAutospacing="0"/>
        <w:jc w:val="both"/>
        <w:rPr>
          <w:rStyle w:val="a4"/>
          <w:rFonts w:ascii="&amp;quot" w:hAnsi="&amp;quot"/>
          <w:color w:val="212529"/>
        </w:rPr>
      </w:pPr>
    </w:p>
    <w:p w:rsidR="003A27C1" w:rsidRDefault="003A27C1" w:rsidP="00463783">
      <w:pPr>
        <w:pStyle w:val="a3"/>
        <w:spacing w:before="0" w:beforeAutospacing="0" w:after="240" w:afterAutospacing="0"/>
        <w:jc w:val="both"/>
        <w:rPr>
          <w:rStyle w:val="a4"/>
          <w:rFonts w:ascii="&amp;quot" w:hAnsi="&amp;quot"/>
          <w:color w:val="212529"/>
        </w:rPr>
      </w:pPr>
    </w:p>
    <w:p w:rsidR="003A27C1" w:rsidRDefault="003A27C1" w:rsidP="00463783">
      <w:pPr>
        <w:pStyle w:val="a3"/>
        <w:spacing w:before="0" w:beforeAutospacing="0" w:after="240" w:afterAutospacing="0"/>
        <w:jc w:val="both"/>
        <w:rPr>
          <w:rStyle w:val="a4"/>
          <w:rFonts w:ascii="&amp;quot" w:hAnsi="&amp;quot"/>
          <w:color w:val="212529"/>
        </w:rPr>
      </w:pPr>
    </w:p>
    <w:p w:rsidR="003A27C1" w:rsidRDefault="003A27C1" w:rsidP="00463783">
      <w:pPr>
        <w:pStyle w:val="a3"/>
        <w:spacing w:before="0" w:beforeAutospacing="0" w:after="240" w:afterAutospacing="0"/>
        <w:jc w:val="both"/>
        <w:rPr>
          <w:rStyle w:val="a4"/>
          <w:rFonts w:ascii="&amp;quot" w:hAnsi="&amp;quot"/>
          <w:color w:val="212529"/>
        </w:rPr>
      </w:pPr>
    </w:p>
    <w:p w:rsidR="003A27C1" w:rsidRDefault="003A27C1" w:rsidP="00463783">
      <w:pPr>
        <w:pStyle w:val="a3"/>
        <w:spacing w:before="0" w:beforeAutospacing="0" w:after="240" w:afterAutospacing="0"/>
        <w:jc w:val="both"/>
        <w:rPr>
          <w:rStyle w:val="a4"/>
          <w:rFonts w:ascii="&amp;quot" w:hAnsi="&amp;quot"/>
          <w:color w:val="212529"/>
        </w:rPr>
      </w:pPr>
    </w:p>
    <w:p w:rsidR="003A27C1" w:rsidRDefault="003A27C1" w:rsidP="00463783">
      <w:pPr>
        <w:pStyle w:val="a3"/>
        <w:spacing w:before="0" w:beforeAutospacing="0" w:after="240" w:afterAutospacing="0"/>
        <w:jc w:val="both"/>
        <w:rPr>
          <w:rStyle w:val="a4"/>
          <w:rFonts w:ascii="&amp;quot" w:hAnsi="&amp;quot"/>
          <w:color w:val="212529"/>
        </w:rPr>
      </w:pPr>
    </w:p>
    <w:p w:rsidR="003A27C1" w:rsidRDefault="003A27C1" w:rsidP="00463783">
      <w:pPr>
        <w:pStyle w:val="a3"/>
        <w:spacing w:before="0" w:beforeAutospacing="0" w:after="240" w:afterAutospacing="0"/>
        <w:jc w:val="both"/>
        <w:rPr>
          <w:rStyle w:val="a4"/>
          <w:rFonts w:ascii="&amp;quot" w:hAnsi="&amp;quot"/>
          <w:color w:val="212529"/>
        </w:rPr>
      </w:pPr>
    </w:p>
    <w:p w:rsidR="003A27C1" w:rsidRDefault="003A27C1" w:rsidP="00463783">
      <w:pPr>
        <w:pStyle w:val="a3"/>
        <w:spacing w:before="0" w:beforeAutospacing="0" w:after="240" w:afterAutospacing="0"/>
        <w:jc w:val="both"/>
        <w:rPr>
          <w:rStyle w:val="a4"/>
          <w:rFonts w:ascii="&amp;quot" w:hAnsi="&amp;quot"/>
          <w:color w:val="212529"/>
        </w:rPr>
      </w:pPr>
    </w:p>
    <w:p w:rsidR="003A27C1" w:rsidRDefault="003A27C1" w:rsidP="00463783">
      <w:pPr>
        <w:pStyle w:val="a3"/>
        <w:spacing w:before="0" w:beforeAutospacing="0" w:after="240" w:afterAutospacing="0"/>
        <w:jc w:val="both"/>
        <w:rPr>
          <w:rStyle w:val="a4"/>
          <w:rFonts w:ascii="&amp;quot" w:hAnsi="&amp;quot"/>
          <w:color w:val="212529"/>
        </w:rPr>
      </w:pPr>
    </w:p>
    <w:p w:rsidR="003A27C1" w:rsidRDefault="003A27C1" w:rsidP="00463783">
      <w:pPr>
        <w:pStyle w:val="a3"/>
        <w:spacing w:before="0" w:beforeAutospacing="0" w:after="240" w:afterAutospacing="0"/>
        <w:jc w:val="both"/>
        <w:rPr>
          <w:rStyle w:val="a4"/>
          <w:rFonts w:ascii="&amp;quot" w:hAnsi="&amp;quot"/>
          <w:color w:val="212529"/>
        </w:rPr>
      </w:pPr>
    </w:p>
    <w:p w:rsidR="003A27C1" w:rsidRDefault="003A27C1" w:rsidP="00463783">
      <w:pPr>
        <w:pStyle w:val="a3"/>
        <w:spacing w:before="0" w:beforeAutospacing="0" w:after="240" w:afterAutospacing="0"/>
        <w:jc w:val="both"/>
        <w:rPr>
          <w:rStyle w:val="a4"/>
          <w:rFonts w:ascii="&amp;quot" w:hAnsi="&amp;quot"/>
          <w:color w:val="212529"/>
        </w:rPr>
      </w:pPr>
    </w:p>
    <w:p w:rsidR="003A27C1" w:rsidRDefault="003A27C1" w:rsidP="00463783">
      <w:pPr>
        <w:pStyle w:val="a3"/>
        <w:spacing w:before="0" w:beforeAutospacing="0" w:after="240" w:afterAutospacing="0"/>
        <w:jc w:val="both"/>
        <w:rPr>
          <w:rStyle w:val="a4"/>
          <w:rFonts w:ascii="&amp;quot" w:hAnsi="&amp;quot"/>
          <w:color w:val="212529"/>
        </w:rPr>
      </w:pP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Style w:val="a4"/>
          <w:rFonts w:ascii="&amp;quot" w:hAnsi="&amp;quot"/>
          <w:color w:val="212529"/>
        </w:rPr>
        <w:lastRenderedPageBreak/>
        <w:t>1. Общие положения.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1.1. Данное Положение «О противодействии коррупции» (далее — Положение) разработано на основе Федерального закона Российской Федерации от 25 декабря 2008 г. № 273-ФЗ «О противодействии коррупции» с последними изменениями и дополнениями от 28.12.2017г.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1.3. Для целей настоящего Положения используются следующие основные понятия: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1.3.1. коррупция: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1.3.2. противодействие коррупции - деятельность членов рабочей группы по противодействию коррупции и физических лиц в пределах их полномочий: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в) по минимизации и (или) ликвидации последствий коррупционных правонарушений.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1.4. Основные принципы противодействия коррупции: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- признание, обеспечение и защита основных прав и свобод человека и гражданина;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- законность;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- публичность и открытость деятельности органов управления и самоуправления;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- неотвратимость ответственности за совершение коррупционных правонарушений;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- комплексное использование организационных, информационно-пропагандистских и других мер;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- приоритетное применение мер по предупреждению коррупции.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Style w:val="a4"/>
          <w:rFonts w:ascii="&amp;quot" w:hAnsi="&amp;quot"/>
          <w:color w:val="212529"/>
        </w:rPr>
        <w:t>2. Основные меры по профилактике коррупции.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Профилактика коррупции осуществляется путем применения следующих основных мер: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lastRenderedPageBreak/>
        <w:t>2.1. формирование в коллективе работников нетерпимости к коррупционному поведению;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2.2. проведение мониторинга всех локальных актов, издаваемых дирекцией предприятия на предмет соответствия действующему законодательству;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2.4. проведение мероприятий по разъяснению работникам в сфере противодействия коррупции.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Style w:val="a4"/>
          <w:rFonts w:ascii="&amp;quot" w:hAnsi="&amp;quot"/>
          <w:color w:val="212529"/>
        </w:rPr>
        <w:t>3. Основные направления по повышению эффективности противодействия коррупции.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3.2. принятие административных и иных мер, направленных на привлечение работников к более активному участию в противодействии коррупции, на формирование в коллективе негативного отношения к коррупционному поведению;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3.3. совершенствование системы и структуры органов самоуправления;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3.4. создание механизмов общественного контроля деятельности органов управления и самоуправления;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3.5. обеспечение доступа работников к информации о деятельности органов управления и самоуправления;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3.6. конкретизация полномочий работников, которые должны быть отражены в должностных инструкциях.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3.7. уведомление в письменной форме работников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3.8. создание условий для уведомления по правам человека обо всех случаях вымогания у них взяток работниками предприятия.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Style w:val="a4"/>
          <w:rFonts w:ascii="&amp;quot" w:hAnsi="&amp;quot"/>
          <w:color w:val="212529"/>
        </w:rPr>
        <w:t>4. Организационные основы противодействия коррупции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4.1. Общее руководство мероприятиями, направленными на противодействие коррупции, осуществляют: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- Рабочая группа по противодействию коррупции;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4.2. Рабочая группа по противодействию коррупции создается в январе каждого года.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4.3. Выборы членов Рабочей группы по противодействию коррупции проводятся на Общем собрании трудового коллектива. Обсуждается состав Рабочей группы, утверждается приказом.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4.4. Члены Рабочей группы избирают председателя и секретаря.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Члены Рабочей группы осуществляют свою деятельность на общественной основе.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4.5. Полномочия членов Рабочей группы по противодействию коррупции: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lastRenderedPageBreak/>
        <w:t>4.5.1.Председатель Рабочей группы по противодействию коррупции: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 xml:space="preserve">- проводит заседания Рабочей группы в плановом порядке раз в </w:t>
      </w:r>
      <w:r w:rsidR="009A2F30">
        <w:rPr>
          <w:rFonts w:ascii="&amp;quot" w:hAnsi="&amp;quot"/>
          <w:color w:val="212529"/>
        </w:rPr>
        <w:t>год</w:t>
      </w:r>
      <w:r>
        <w:rPr>
          <w:rFonts w:ascii="&amp;quot" w:hAnsi="&amp;quot"/>
          <w:color w:val="212529"/>
        </w:rPr>
        <w:t>;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- на основе предложений членов Рабочей группы формирует план работы Рабочей группы на текущий год и повестку дня его очередного заседания;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 xml:space="preserve">- информирует </w:t>
      </w:r>
      <w:proofErr w:type="spellStart"/>
      <w:r w:rsidR="009A2F30">
        <w:rPr>
          <w:rFonts w:ascii="&amp;quot" w:hAnsi="&amp;quot"/>
          <w:color w:val="212529"/>
        </w:rPr>
        <w:t>предпринимтаеля</w:t>
      </w:r>
      <w:proofErr w:type="spellEnd"/>
      <w:r>
        <w:rPr>
          <w:rFonts w:ascii="&amp;quot" w:hAnsi="&amp;quot"/>
          <w:color w:val="212529"/>
        </w:rPr>
        <w:t xml:space="preserve"> о результатах работы Рабочей группы;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- представляет Рабочую группу в отношениях с работниками, по вопросам, относящимся к ее компетенции;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- дает соответствующие поручения секретарю и членам Рабочей группы, осуществляет контроль за их выполнением;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- подписывает протокол заседания Рабочей группы.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4.5.2. Секретарь Рабочей группы: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- организует подготовку материалов к заседанию Рабочей группы, а также проектов его решений;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- ведет протокол заседания Рабочей группы.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4.5.3. Члены Рабочей группы по противодействию коррупции: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- вносят председателю Рабочей группы предложения по формированию повестки дня заседаний Рабочей группы;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- вносят предложения по формированию плана работы;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- участвуют в реализации принятых Рабочей группой решений и полномочий.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4.6. 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 xml:space="preserve">Заседания могут быть как </w:t>
      </w:r>
      <w:proofErr w:type="gramStart"/>
      <w:r>
        <w:rPr>
          <w:rFonts w:ascii="&amp;quot" w:hAnsi="&amp;quot"/>
          <w:color w:val="212529"/>
        </w:rPr>
        <w:t>открытыми</w:t>
      </w:r>
      <w:proofErr w:type="gramEnd"/>
      <w:r>
        <w:rPr>
          <w:rFonts w:ascii="&amp;quot" w:hAnsi="&amp;quot"/>
          <w:color w:val="212529"/>
        </w:rPr>
        <w:t xml:space="preserve"> так и закрытыми.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Внеочередное заседание проводится по предложению любого члена Рабочей группы по противодействию коррупции.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lastRenderedPageBreak/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или представители общественности.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4.9. Член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4.10. Рабочая группа по противодействию коррупции: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- ежегодно в январе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- контролирует деятельность по работе в области противодействия коррупции;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- осуществляет противодействие коррупции в пределах своих полномочий: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- реализует меры, направленные на профилактику коррупции;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- вырабатывает механизмы защиты от проникновения коррупции в школу;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- осуществляет антикоррупционную пропаганду и воспитание всех участников образовательного процесса;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- осуществляет анализ обращений работников о фактах коррупционных проявлений должностными лицами;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- проводит проверки локальных актов на соответствие действующему законодательству; проверяет выполнение работниками своих должностных обязанностей;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- разрабатывает на основании проведенных проверок рекомендации, направленные на улучшение антикоррупционной деятельности предприятия;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- организует работы по устранению негативных последствий коррупционных проявлений;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- выявляет причины коррупции, разрабатывает и направляет директору предприятия рекомендации по устранению причин коррупции;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lastRenderedPageBreak/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- информирует о результатах работы директора предприятия.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Style w:val="a4"/>
          <w:rFonts w:ascii="&amp;quot" w:hAnsi="&amp;quot"/>
          <w:color w:val="212529"/>
        </w:rPr>
        <w:t>5. Ответственность физических и юридических лиц за коррупционные правонарушения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5.3.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715364" w:rsidRDefault="00715364" w:rsidP="00463783">
      <w:pPr>
        <w:pStyle w:val="a3"/>
        <w:spacing w:before="0" w:beforeAutospacing="0" w:after="240" w:afterAutospacing="0"/>
        <w:jc w:val="both"/>
        <w:rPr>
          <w:rFonts w:ascii="&amp;quot" w:hAnsi="&amp;quot"/>
          <w:color w:val="212529"/>
        </w:rPr>
      </w:pPr>
      <w:r>
        <w:rPr>
          <w:rFonts w:ascii="&amp;quot" w:hAnsi="&amp;quot"/>
          <w:color w:val="212529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E9515B" w:rsidRDefault="00E9515B" w:rsidP="00463783">
      <w:pPr>
        <w:jc w:val="both"/>
      </w:pPr>
    </w:p>
    <w:sectPr w:rsidR="00E9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64"/>
    <w:rsid w:val="003A27C1"/>
    <w:rsid w:val="00463783"/>
    <w:rsid w:val="00715364"/>
    <w:rsid w:val="009A2F30"/>
    <w:rsid w:val="00BB060F"/>
    <w:rsid w:val="00D46521"/>
    <w:rsid w:val="00E80B6B"/>
    <w:rsid w:val="00E9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98EA5-FC27-4DE1-B676-901F239A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53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4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2</cp:revision>
  <dcterms:created xsi:type="dcterms:W3CDTF">2023-11-09T04:51:00Z</dcterms:created>
  <dcterms:modified xsi:type="dcterms:W3CDTF">2023-11-09T04:51:00Z</dcterms:modified>
</cp:coreProperties>
</file>